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DB5B" w14:textId="77777777" w:rsidR="0009706A" w:rsidRPr="0009706A" w:rsidRDefault="0009706A" w:rsidP="00085AA2">
      <w:pPr>
        <w:shd w:val="clear" w:color="auto" w:fill="FFFFFF"/>
        <w:spacing w:before="100" w:beforeAutospacing="1" w:after="45" w:line="300" w:lineRule="atLeast"/>
        <w:jc w:val="center"/>
        <w:outlineLvl w:val="1"/>
        <w:rPr>
          <w:rFonts w:ascii="Times New Roman" w:eastAsia="Times New Roman" w:hAnsi="Times New Roman" w:cs="Times New Roman"/>
          <w:b/>
          <w:bCs/>
          <w:color w:val="000000"/>
          <w:sz w:val="28"/>
        </w:rPr>
      </w:pPr>
      <w:r w:rsidRPr="0009706A">
        <w:rPr>
          <w:rFonts w:ascii="Times New Roman" w:eastAsia="Times New Roman" w:hAnsi="Times New Roman" w:cs="Times New Roman"/>
          <w:b/>
          <w:bCs/>
          <w:color w:val="000000"/>
          <w:sz w:val="28"/>
        </w:rPr>
        <w:fldChar w:fldCharType="begin"/>
      </w:r>
      <w:r w:rsidRPr="0009706A">
        <w:rPr>
          <w:rFonts w:ascii="Times New Roman" w:eastAsia="Times New Roman" w:hAnsi="Times New Roman" w:cs="Times New Roman"/>
          <w:b/>
          <w:bCs/>
          <w:color w:val="000000"/>
          <w:sz w:val="28"/>
        </w:rPr>
        <w:instrText xml:space="preserve"> HYPERLINK "http://eogn.com/wp/?p=33784" \o "(+) Convert Your Tablet Computer into a Document Camera and Stage Stand" </w:instrText>
      </w:r>
      <w:r w:rsidRPr="0009706A">
        <w:rPr>
          <w:rFonts w:ascii="Times New Roman" w:eastAsia="Times New Roman" w:hAnsi="Times New Roman" w:cs="Times New Roman"/>
          <w:b/>
          <w:bCs/>
          <w:color w:val="000000"/>
          <w:sz w:val="28"/>
        </w:rPr>
        <w:fldChar w:fldCharType="separate"/>
      </w:r>
      <w:r w:rsidRPr="0009706A">
        <w:rPr>
          <w:rFonts w:ascii="Times New Roman" w:eastAsia="Times New Roman" w:hAnsi="Times New Roman" w:cs="Times New Roman"/>
          <w:b/>
          <w:bCs/>
          <w:color w:val="273647"/>
          <w:sz w:val="28"/>
          <w:u w:val="single"/>
        </w:rPr>
        <w:t>Convert Your Tablet Computer into a Document Camera and Stage Stand</w:t>
      </w:r>
      <w:r w:rsidRPr="0009706A">
        <w:rPr>
          <w:rFonts w:ascii="Times New Roman" w:eastAsia="Times New Roman" w:hAnsi="Times New Roman" w:cs="Times New Roman"/>
          <w:b/>
          <w:bCs/>
          <w:color w:val="000000"/>
          <w:sz w:val="28"/>
        </w:rPr>
        <w:fldChar w:fldCharType="end"/>
      </w:r>
    </w:p>
    <w:p w14:paraId="53CFF172" w14:textId="77777777" w:rsidR="0009706A" w:rsidRPr="0009706A" w:rsidRDefault="0009706A" w:rsidP="008743B6">
      <w:pPr>
        <w:shd w:val="clear" w:color="auto" w:fill="FFFFFF"/>
        <w:spacing w:line="300" w:lineRule="atLeast"/>
        <w:jc w:val="center"/>
        <w:rPr>
          <w:rFonts w:ascii="Times New Roman" w:eastAsia="Times New Roman" w:hAnsi="Times New Roman" w:cs="Times New Roman"/>
          <w:color w:val="000000"/>
        </w:rPr>
      </w:pPr>
      <w:r w:rsidRPr="0009706A">
        <w:rPr>
          <w:rFonts w:ascii="Times New Roman" w:eastAsia="Times New Roman" w:hAnsi="Times New Roman" w:cs="Times New Roman"/>
          <w:color w:val="000000"/>
        </w:rPr>
        <w:t>Thursday, January 8th, 2015 | </w:t>
      </w:r>
      <w:hyperlink r:id="rId5" w:tooltip="View all posts in Uncategorized" w:history="1">
        <w:r w:rsidRPr="0009706A">
          <w:rPr>
            <w:rFonts w:ascii="Times New Roman" w:eastAsia="Times New Roman" w:hAnsi="Times New Roman" w:cs="Times New Roman"/>
            <w:color w:val="393939"/>
            <w:u w:val="single"/>
          </w:rPr>
          <w:t>Uncategorized</w:t>
        </w:r>
      </w:hyperlink>
    </w:p>
    <w:p w14:paraId="6B6E95E0" w14:textId="77777777" w:rsidR="0009706A" w:rsidRPr="0009706A" w:rsidRDefault="0009706A" w:rsidP="0009706A">
      <w:pPr>
        <w:shd w:val="clear" w:color="auto" w:fill="FFFFFF"/>
        <w:spacing w:before="100" w:beforeAutospacing="1" w:after="100" w:afterAutospacing="1" w:line="300" w:lineRule="atLeast"/>
        <w:rPr>
          <w:rFonts w:ascii="Times New Roman" w:hAnsi="Times New Roman" w:cs="Times New Roman"/>
          <w:color w:val="000000"/>
        </w:rPr>
      </w:pPr>
      <w:r w:rsidRPr="0009706A">
        <w:rPr>
          <w:rFonts w:ascii="Times New Roman" w:hAnsi="Times New Roman" w:cs="Times New Roman"/>
          <w:noProof/>
          <w:color w:val="000000"/>
        </w:rPr>
        <w:drawing>
          <wp:anchor distT="0" distB="0" distL="114300" distR="114300" simplePos="0" relativeHeight="251658240" behindDoc="0" locked="0" layoutInCell="1" allowOverlap="1" wp14:anchorId="0F9299C6" wp14:editId="0621F635">
            <wp:simplePos x="0" y="0"/>
            <wp:positionH relativeFrom="column">
              <wp:posOffset>0</wp:posOffset>
            </wp:positionH>
            <wp:positionV relativeFrom="paragraph">
              <wp:posOffset>176530</wp:posOffset>
            </wp:positionV>
            <wp:extent cx="3200400" cy="2400300"/>
            <wp:effectExtent l="0" t="0" r="0" b="12700"/>
            <wp:wrapTight wrapText="bothSides">
              <wp:wrapPolygon edited="0">
                <wp:start x="0" y="0"/>
                <wp:lineTo x="0" y="21486"/>
                <wp:lineTo x="21429" y="21486"/>
                <wp:lineTo x="21429" y="0"/>
                <wp:lineTo x="0" y="0"/>
              </wp:wrapPolygon>
            </wp:wrapTight>
            <wp:docPr id="1" name="Picture 1" descr="http://eogn.com/images/newsletter/2015/Tablet-as-a-camera-st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ogn.com/images/newsletter/2015/Tablet-as-a-camera-stan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24003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09706A">
        <w:rPr>
          <w:rFonts w:ascii="Times New Roman" w:hAnsi="Times New Roman" w:cs="Times New Roman"/>
          <w:color w:val="000000"/>
        </w:rPr>
        <w:t>One nifty tool for genealogists is a document camera. You can use one to take a picture of documents, even oversized pieces of paper. It also will take pictures of pages in a book, coins, or any other small object, and much more. If you already own a cell phone or tablet handheld computer, you may already know that its built-in camera can be used to make digital images of papers, maps, books, and more. You may also know that it is no easy feat to take pictures of these items with satisfying clarity. Nonetheless, it can be done—even by an amateur like you or me.</w:t>
      </w:r>
    </w:p>
    <w:p w14:paraId="0C78AF0F" w14:textId="77777777" w:rsidR="0009706A" w:rsidRPr="0009706A" w:rsidRDefault="0009706A" w:rsidP="0009706A">
      <w:pPr>
        <w:shd w:val="clear" w:color="auto" w:fill="FFFFFF"/>
        <w:spacing w:before="100" w:beforeAutospacing="1" w:after="100" w:afterAutospacing="1" w:line="300" w:lineRule="atLeast"/>
        <w:rPr>
          <w:rFonts w:ascii="Times New Roman" w:hAnsi="Times New Roman" w:cs="Times New Roman"/>
          <w:color w:val="000000"/>
        </w:rPr>
      </w:pPr>
      <w:r w:rsidRPr="0009706A">
        <w:rPr>
          <w:rFonts w:ascii="Times New Roman" w:hAnsi="Times New Roman" w:cs="Times New Roman"/>
          <w:color w:val="000000"/>
        </w:rPr>
        <w:t>I have used both my cell phone and tablet many times to take close-up pictures of old documents and much more. If the camera has high enough resolution and the light source is good enough, the resultant image can as good as one created by a desktop scanner. For instance, both my cell phone and my tablet computer have 8-megapixel cameras. Similar cameras, or even higher resolution cameras, are available in many of today’s cell phones and tablets. However, for creating detailed images of documents and books, you might want to avoid the lower-resolution cameras found in cheaper or older cell phones and tablets.</w:t>
      </w:r>
    </w:p>
    <w:p w14:paraId="0CE08F85" w14:textId="77777777" w:rsidR="0009706A" w:rsidRPr="0009706A" w:rsidRDefault="0009706A" w:rsidP="0009706A">
      <w:pPr>
        <w:shd w:val="clear" w:color="auto" w:fill="FFFFFF"/>
        <w:spacing w:before="100" w:beforeAutospacing="1" w:after="100" w:afterAutospacing="1" w:line="300" w:lineRule="atLeast"/>
        <w:rPr>
          <w:rFonts w:ascii="Times New Roman" w:hAnsi="Times New Roman" w:cs="Times New Roman"/>
          <w:color w:val="000000"/>
        </w:rPr>
      </w:pPr>
      <w:r w:rsidRPr="0009706A">
        <w:rPr>
          <w:rFonts w:ascii="Times New Roman" w:hAnsi="Times New Roman" w:cs="Times New Roman"/>
          <w:color w:val="000000"/>
        </w:rPr>
        <w:t>As useful as these always-with-you cameras can be, there are a few problems when using a cell phone or tablet to create pictures of documents, pages in a book, and more. “Camera jitter” can cause blurry images. I’ve had some useless, blurry results due to the slightest movement as I snapped the picture. As frustrating as this can be when you’re at home, it can also eat up precious research time when shooting old documents and photos at a library or other repository. You can almost always get better results if you place the camera on a camera stand.</w:t>
      </w:r>
    </w:p>
    <w:p w14:paraId="1DEE9638" w14:textId="77777777" w:rsidR="0009706A" w:rsidRPr="0009706A" w:rsidRDefault="0009706A" w:rsidP="0009706A">
      <w:pPr>
        <w:shd w:val="clear" w:color="auto" w:fill="FFFFFF"/>
        <w:spacing w:before="100" w:beforeAutospacing="1" w:after="100" w:afterAutospacing="1" w:line="300" w:lineRule="atLeast"/>
        <w:rPr>
          <w:rFonts w:ascii="Times New Roman" w:hAnsi="Times New Roman" w:cs="Times New Roman"/>
          <w:color w:val="000000"/>
        </w:rPr>
      </w:pPr>
      <w:r w:rsidRPr="0009706A">
        <w:rPr>
          <w:rFonts w:ascii="Times New Roman" w:hAnsi="Times New Roman" w:cs="Times New Roman"/>
          <w:color w:val="000000"/>
        </w:rPr>
        <w:t>The problem is your heartbeat. It is impossible for a human to hold a camera perfectly still. If your heart is beating (and I certainly hope it is!), there will always be imperceptible movement in your hands. As we age, some of us tend to shake a bit more. It is physically impossible for anyone to hold a camera perfectly still when it is in your hands. You can improve the results by taking a deep breath and holding it, then leaning up against a wall or some other solid object as you snap the picture. However, no handheld camera will ever take a razor-sharp picture that compares with those taken by tripod-mounted or copy-stand mounted cameras.</w:t>
      </w:r>
    </w:p>
    <w:p w14:paraId="65059EF5" w14:textId="77777777" w:rsidR="0009706A" w:rsidRPr="0009706A" w:rsidRDefault="0009706A" w:rsidP="0009706A">
      <w:pPr>
        <w:shd w:val="clear" w:color="auto" w:fill="FFFFFF"/>
        <w:spacing w:before="100" w:beforeAutospacing="1" w:after="100" w:afterAutospacing="1" w:line="300" w:lineRule="atLeast"/>
        <w:rPr>
          <w:rFonts w:ascii="Times New Roman" w:hAnsi="Times New Roman" w:cs="Times New Roman"/>
          <w:color w:val="000000"/>
        </w:rPr>
      </w:pPr>
      <w:r w:rsidRPr="0009706A">
        <w:rPr>
          <w:rFonts w:ascii="Times New Roman" w:hAnsi="Times New Roman" w:cs="Times New Roman"/>
          <w:color w:val="000000"/>
        </w:rPr>
        <w:t>Did you ever see those gorgeous scenic photographs in Life Magazine or similar, large-format glossy magazines? How many of those do you think were taken by a handheld camera? Perhaps a few, but not many. Most of the super-high-resolution photographs were taken with the camera firmly mounted on a stable tripod or copy stand.</w:t>
      </w:r>
    </w:p>
    <w:p w14:paraId="23B01B2F" w14:textId="77777777" w:rsidR="0009706A" w:rsidRPr="0009706A" w:rsidRDefault="0009706A" w:rsidP="0009706A">
      <w:pPr>
        <w:shd w:val="clear" w:color="auto" w:fill="FFFFFF"/>
        <w:spacing w:before="100" w:beforeAutospacing="1" w:after="100" w:afterAutospacing="1" w:line="300" w:lineRule="atLeast"/>
        <w:rPr>
          <w:rFonts w:ascii="Times New Roman" w:hAnsi="Times New Roman" w:cs="Times New Roman"/>
          <w:color w:val="000000"/>
        </w:rPr>
      </w:pPr>
      <w:r w:rsidRPr="0009706A">
        <w:rPr>
          <w:rFonts w:ascii="Times New Roman" w:hAnsi="Times New Roman" w:cs="Times New Roman"/>
          <w:color w:val="000000"/>
        </w:rPr>
        <w:t>The intent is to produce a photographic image that is razor-sharp, something photographers call “tack sharp.” Even the slightest bit of motion will induce some fuzziness. By having the camera firmly mounted to an immovable tripod or copy stand, you can take tack sharp photographs.</w:t>
      </w:r>
    </w:p>
    <w:p w14:paraId="360FAF6B" w14:textId="77777777" w:rsidR="0009706A" w:rsidRPr="0009706A" w:rsidRDefault="0009706A" w:rsidP="0009706A">
      <w:pPr>
        <w:shd w:val="clear" w:color="auto" w:fill="FFFFFF"/>
        <w:spacing w:before="100" w:beforeAutospacing="1" w:after="100" w:afterAutospacing="1" w:line="300" w:lineRule="atLeast"/>
        <w:rPr>
          <w:rFonts w:ascii="Times New Roman" w:hAnsi="Times New Roman" w:cs="Times New Roman"/>
          <w:color w:val="000000"/>
        </w:rPr>
      </w:pPr>
      <w:r w:rsidRPr="0009706A">
        <w:rPr>
          <w:rFonts w:ascii="Times New Roman" w:hAnsi="Times New Roman" w:cs="Times New Roman"/>
          <w:color w:val="000000"/>
        </w:rPr>
        <w:t xml:space="preserve">Here is a question: how can you mount a tablet onto a tripod or copy stand? If you have a tablet computer, there is a simple solution. What’s more, the solution also doubles as an interactive whiteboard for use by teachers, lecturers, and others. Do you give presentations at genealogy meetings? Want to do interactive presentations </w:t>
      </w:r>
      <w:r w:rsidRPr="0009706A">
        <w:rPr>
          <w:rFonts w:ascii="Times New Roman" w:hAnsi="Times New Roman" w:cs="Times New Roman"/>
          <w:color w:val="000000"/>
        </w:rPr>
        <w:lastRenderedPageBreak/>
        <w:t xml:space="preserve">showing the use of a web site or a piece of software? Perhaps you simply need to see your lecture notes when </w:t>
      </w:r>
      <w:r w:rsidRPr="0009706A">
        <w:rPr>
          <w:rFonts w:ascii="Times New Roman" w:hAnsi="Times New Roman" w:cs="Times New Roman"/>
          <w:noProof/>
          <w:color w:val="000000"/>
        </w:rPr>
        <w:drawing>
          <wp:anchor distT="0" distB="0" distL="114300" distR="114300" simplePos="0" relativeHeight="251659264" behindDoc="0" locked="0" layoutInCell="1" allowOverlap="1" wp14:anchorId="5FEF0859" wp14:editId="702027E7">
            <wp:simplePos x="0" y="0"/>
            <wp:positionH relativeFrom="column">
              <wp:posOffset>0</wp:posOffset>
            </wp:positionH>
            <wp:positionV relativeFrom="paragraph">
              <wp:posOffset>457200</wp:posOffset>
            </wp:positionV>
            <wp:extent cx="2971800" cy="2971800"/>
            <wp:effectExtent l="0" t="0" r="0" b="0"/>
            <wp:wrapTight wrapText="bothSides">
              <wp:wrapPolygon edited="0">
                <wp:start x="0" y="0"/>
                <wp:lineTo x="0" y="21415"/>
                <wp:lineTo x="21415" y="21415"/>
                <wp:lineTo x="21415" y="0"/>
                <wp:lineTo x="0" y="0"/>
              </wp:wrapPolygon>
            </wp:wrapTight>
            <wp:docPr id="2" name="Picture 2" descr="http://www.belkin.com/images/productmt/710085/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lkin.com/images/productmt/710085/37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06A">
        <w:rPr>
          <w:rFonts w:ascii="Times New Roman" w:hAnsi="Times New Roman" w:cs="Times New Roman"/>
          <w:color w:val="000000"/>
        </w:rPr>
        <w:t>making a presentation.</w:t>
      </w:r>
    </w:p>
    <w:p w14:paraId="12C97171" w14:textId="77777777" w:rsidR="0009706A" w:rsidRPr="0009706A" w:rsidRDefault="0009706A" w:rsidP="0009706A">
      <w:pPr>
        <w:shd w:val="clear" w:color="auto" w:fill="FFFFFF"/>
        <w:spacing w:before="100" w:beforeAutospacing="1" w:after="100" w:afterAutospacing="1" w:line="300" w:lineRule="atLeast"/>
        <w:rPr>
          <w:rFonts w:ascii="Times New Roman" w:hAnsi="Times New Roman" w:cs="Times New Roman"/>
          <w:color w:val="000000"/>
        </w:rPr>
      </w:pPr>
      <w:r w:rsidRPr="0009706A">
        <w:rPr>
          <w:rFonts w:ascii="Times New Roman" w:hAnsi="Times New Roman" w:cs="Times New Roman"/>
          <w:color w:val="000000"/>
        </w:rPr>
        <w:t>One solution for the iPad, Galaxy, and Kindle tablet computers can do all that and more. It’s a bit pricey, but if you need such a tool often enough, it just might be worth a little splurge. The tablet solution I am about to describe works better than any cell phone solution I have tried; however, if you are looking for a cell phone solution, I will be describing that in a separate article in the near future.</w:t>
      </w:r>
    </w:p>
    <w:p w14:paraId="5511C029" w14:textId="77777777" w:rsidR="0009706A" w:rsidRPr="0009706A" w:rsidRDefault="0009706A" w:rsidP="0009706A">
      <w:pPr>
        <w:shd w:val="clear" w:color="auto" w:fill="FFFFFF"/>
        <w:spacing w:before="100" w:beforeAutospacing="1" w:after="100" w:afterAutospacing="1" w:line="300" w:lineRule="atLeast"/>
        <w:rPr>
          <w:rFonts w:ascii="Times New Roman" w:hAnsi="Times New Roman" w:cs="Times New Roman"/>
          <w:color w:val="000000"/>
        </w:rPr>
      </w:pPr>
      <w:r w:rsidRPr="0009706A">
        <w:rPr>
          <w:rFonts w:ascii="Times New Roman" w:hAnsi="Times New Roman" w:cs="Times New Roman"/>
          <w:color w:val="000000"/>
        </w:rPr>
        <w:t>The Belkin Tablet Stage Stand, along with the included Stage interactive whiteboard and document camera app, lets you transform your tablet computer into a document camera. The stand’s mount suspends your tablet above the “stage” where you place an object or document, so you can focus the camera on the document below. A small, built-in adjustable LED light provides illumination to ensure you get the best picture quality. You can then snap your picture of the item.</w:t>
      </w:r>
    </w:p>
    <w:p w14:paraId="2505C302" w14:textId="77777777" w:rsidR="0009706A" w:rsidRPr="0009706A" w:rsidRDefault="0009706A" w:rsidP="0009706A">
      <w:pPr>
        <w:shd w:val="clear" w:color="auto" w:fill="FFFFFF"/>
        <w:spacing w:before="100" w:beforeAutospacing="1" w:after="100" w:afterAutospacing="1" w:line="300" w:lineRule="atLeast"/>
        <w:rPr>
          <w:rFonts w:ascii="Times New Roman" w:hAnsi="Times New Roman" w:cs="Times New Roman"/>
          <w:color w:val="000000"/>
        </w:rPr>
      </w:pPr>
      <w:r w:rsidRPr="0009706A">
        <w:rPr>
          <w:rFonts w:ascii="Times New Roman" w:hAnsi="Times New Roman" w:cs="Times New Roman"/>
          <w:color w:val="000000"/>
        </w:rPr>
        <w:t>Best of all, the Belkin Tablet Stage Stand works with any of the following:</w:t>
      </w:r>
    </w:p>
    <w:p w14:paraId="6916DC98" w14:textId="77777777" w:rsidR="0009706A" w:rsidRPr="0009706A" w:rsidRDefault="0009706A" w:rsidP="0009706A">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Galaxy Note</w:t>
      </w:r>
    </w:p>
    <w:p w14:paraId="2D19AE41" w14:textId="77777777" w:rsidR="0009706A" w:rsidRPr="0009706A" w:rsidRDefault="0009706A" w:rsidP="0009706A">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Galaxy Note 10.1</w:t>
      </w:r>
    </w:p>
    <w:p w14:paraId="4D3EB0D4" w14:textId="77777777" w:rsidR="0009706A" w:rsidRPr="0009706A" w:rsidRDefault="0009706A" w:rsidP="0009706A">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Galaxy Note 8.0</w:t>
      </w:r>
    </w:p>
    <w:p w14:paraId="79129E36" w14:textId="77777777" w:rsidR="0009706A" w:rsidRPr="0009706A" w:rsidRDefault="0009706A" w:rsidP="0009706A">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Galaxy Note II</w:t>
      </w:r>
    </w:p>
    <w:p w14:paraId="5A4C7EB8" w14:textId="77777777" w:rsidR="0009706A" w:rsidRPr="0009706A" w:rsidRDefault="0009706A" w:rsidP="0009706A">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iPad (Original)</w:t>
      </w:r>
    </w:p>
    <w:p w14:paraId="43A6317C" w14:textId="77777777" w:rsidR="0009706A" w:rsidRPr="0009706A" w:rsidRDefault="0009706A" w:rsidP="0009706A">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iPad 2</w:t>
      </w:r>
    </w:p>
    <w:p w14:paraId="59C53750" w14:textId="77777777" w:rsidR="0009706A" w:rsidRPr="0009706A" w:rsidRDefault="0009706A" w:rsidP="0009706A">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iPad 3rd gen</w:t>
      </w:r>
    </w:p>
    <w:p w14:paraId="7DE7ED06" w14:textId="77777777" w:rsidR="0009706A" w:rsidRPr="0009706A" w:rsidRDefault="0009706A" w:rsidP="0009706A">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iPad 4th gen</w:t>
      </w:r>
    </w:p>
    <w:p w14:paraId="457CEDC6" w14:textId="77777777" w:rsidR="0009706A" w:rsidRPr="0009706A" w:rsidRDefault="0009706A" w:rsidP="0009706A">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iPad mini</w:t>
      </w:r>
    </w:p>
    <w:p w14:paraId="64BAA2AA" w14:textId="77777777" w:rsidR="0009706A" w:rsidRPr="0009706A" w:rsidRDefault="0009706A" w:rsidP="0009706A">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 xml:space="preserve">iPad </w:t>
      </w:r>
      <w:proofErr w:type="gramStart"/>
      <w:r w:rsidRPr="0009706A">
        <w:rPr>
          <w:rFonts w:ascii="Times New Roman" w:eastAsia="Times New Roman" w:hAnsi="Times New Roman" w:cs="Times New Roman"/>
          <w:color w:val="000000"/>
        </w:rPr>
        <w:t>mini 2</w:t>
      </w:r>
      <w:proofErr w:type="gramEnd"/>
    </w:p>
    <w:p w14:paraId="66FF3683" w14:textId="77777777" w:rsidR="0009706A" w:rsidRPr="0009706A" w:rsidRDefault="0009706A" w:rsidP="0009706A">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Kindle 3/3G</w:t>
      </w:r>
    </w:p>
    <w:p w14:paraId="67DB28DD" w14:textId="77777777" w:rsidR="0009706A" w:rsidRPr="0009706A" w:rsidRDefault="0009706A" w:rsidP="0009706A">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Kindle Fire</w:t>
      </w:r>
    </w:p>
    <w:p w14:paraId="5DBB87FD" w14:textId="77777777" w:rsidR="0009706A" w:rsidRPr="0009706A" w:rsidRDefault="0009706A" w:rsidP="0009706A">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Kindle HD Fire 7″</w:t>
      </w:r>
    </w:p>
    <w:p w14:paraId="7E5CEFB7" w14:textId="77777777" w:rsidR="0009706A" w:rsidRPr="0009706A" w:rsidRDefault="0009706A" w:rsidP="0009706A">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Kindle HD Fire 8.9″</w:t>
      </w:r>
    </w:p>
    <w:p w14:paraId="4E653485" w14:textId="77777777" w:rsidR="0009706A" w:rsidRPr="0009706A" w:rsidRDefault="0009706A" w:rsidP="0009706A">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Kindle Paperwhite</w:t>
      </w:r>
    </w:p>
    <w:p w14:paraId="1B9CA1AB" w14:textId="77777777" w:rsidR="0009706A" w:rsidRPr="0009706A" w:rsidRDefault="0009706A" w:rsidP="0009706A">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Kindle/Kindle Touch</w:t>
      </w:r>
    </w:p>
    <w:p w14:paraId="62F2DE4F" w14:textId="77777777" w:rsidR="0009706A" w:rsidRPr="0009706A" w:rsidRDefault="0009706A" w:rsidP="0009706A">
      <w:pPr>
        <w:shd w:val="clear" w:color="auto" w:fill="FFFFFF"/>
        <w:spacing w:before="100" w:beforeAutospacing="1" w:after="100" w:afterAutospacing="1" w:line="300" w:lineRule="atLeast"/>
        <w:rPr>
          <w:rFonts w:ascii="Times New Roman" w:hAnsi="Times New Roman" w:cs="Times New Roman"/>
          <w:color w:val="000000"/>
        </w:rPr>
      </w:pPr>
      <w:r w:rsidRPr="0009706A">
        <w:rPr>
          <w:rFonts w:ascii="Times New Roman" w:hAnsi="Times New Roman" w:cs="Times New Roman"/>
          <w:color w:val="000000"/>
        </w:rPr>
        <w:t xml:space="preserve">To make sure there is absolutely no camera “jitter,” you can also purchase remote wired or wireless shutter controls from a number of different vendors. Use of a remote shutter means you are not touching the camera at the moment the picture is taken. This helps ensure “tack sharp” images. The device </w:t>
      </w:r>
      <w:proofErr w:type="spellStart"/>
      <w:r w:rsidRPr="0009706A">
        <w:rPr>
          <w:rFonts w:ascii="Times New Roman" w:hAnsi="Times New Roman" w:cs="Times New Roman"/>
          <w:color w:val="000000"/>
        </w:rPr>
        <w:t>alo</w:t>
      </w:r>
      <w:proofErr w:type="spellEnd"/>
      <w:r w:rsidRPr="0009706A">
        <w:rPr>
          <w:rFonts w:ascii="Times New Roman" w:hAnsi="Times New Roman" w:cs="Times New Roman"/>
          <w:color w:val="000000"/>
        </w:rPr>
        <w:t xml:space="preserve"> has a built in light source to make sure your images are properly illuminated.</w:t>
      </w:r>
    </w:p>
    <w:p w14:paraId="1A475797" w14:textId="77777777" w:rsidR="0009706A" w:rsidRPr="0009706A" w:rsidRDefault="0009706A" w:rsidP="0009706A">
      <w:pPr>
        <w:shd w:val="clear" w:color="auto" w:fill="FFFFFF"/>
        <w:spacing w:before="100" w:beforeAutospacing="1" w:after="100" w:afterAutospacing="1" w:line="300" w:lineRule="atLeast"/>
        <w:rPr>
          <w:rFonts w:ascii="Times New Roman" w:hAnsi="Times New Roman" w:cs="Times New Roman"/>
          <w:color w:val="000000"/>
        </w:rPr>
      </w:pPr>
      <w:r w:rsidRPr="0009706A">
        <w:rPr>
          <w:rFonts w:ascii="Times New Roman" w:hAnsi="Times New Roman" w:cs="Times New Roman"/>
          <w:color w:val="000000"/>
        </w:rPr>
        <w:t xml:space="preserve">Teachers, lecturers, and others who make presentations can also use the Belkin Tablet Stage Stand as a close-up video camera. It can display live video of papers or objects to the audience. You simply connect your tablet to a visual output device, such as a TV or projector, and share the real-time image. In fact, with the proper software </w:t>
      </w:r>
      <w:r w:rsidRPr="0009706A">
        <w:rPr>
          <w:rFonts w:ascii="Times New Roman" w:hAnsi="Times New Roman" w:cs="Times New Roman"/>
          <w:color w:val="000000"/>
        </w:rPr>
        <w:lastRenderedPageBreak/>
        <w:t>installed, you can also connect to the World Wide Web and create webcasts featuring close-up video of the items being presented.</w:t>
      </w:r>
    </w:p>
    <w:p w14:paraId="3DF7FBFF" w14:textId="77777777" w:rsidR="0009706A" w:rsidRPr="0009706A" w:rsidRDefault="0009706A" w:rsidP="0009706A">
      <w:pPr>
        <w:shd w:val="clear" w:color="auto" w:fill="FFFFFF"/>
        <w:spacing w:before="100" w:beforeAutospacing="1" w:after="100" w:afterAutospacing="1" w:line="300" w:lineRule="atLeast"/>
        <w:rPr>
          <w:rFonts w:ascii="Times New Roman" w:hAnsi="Times New Roman" w:cs="Times New Roman"/>
          <w:color w:val="000000"/>
        </w:rPr>
      </w:pPr>
      <w:r w:rsidRPr="0009706A">
        <w:rPr>
          <w:rFonts w:ascii="Times New Roman" w:hAnsi="Times New Roman" w:cs="Times New Roman"/>
          <w:color w:val="000000"/>
        </w:rPr>
        <w:t>I wish this device was available when I was a high school student in a biology class!</w:t>
      </w:r>
    </w:p>
    <w:p w14:paraId="6D8B2BB1" w14:textId="77777777" w:rsidR="0009706A" w:rsidRPr="0009706A" w:rsidRDefault="0009706A" w:rsidP="0009706A">
      <w:pPr>
        <w:shd w:val="clear" w:color="auto" w:fill="FFFFFF"/>
        <w:spacing w:before="100" w:beforeAutospacing="1" w:after="100" w:afterAutospacing="1" w:line="300" w:lineRule="atLeast"/>
        <w:rPr>
          <w:rFonts w:ascii="Times New Roman" w:hAnsi="Times New Roman" w:cs="Times New Roman"/>
          <w:color w:val="000000"/>
        </w:rPr>
      </w:pPr>
      <w:r w:rsidRPr="0009706A">
        <w:rPr>
          <w:rFonts w:ascii="Times New Roman" w:hAnsi="Times New Roman" w:cs="Times New Roman"/>
          <w:color w:val="000000"/>
        </w:rPr>
        <w:t>The app included with the Belkin Tablet Stage Stand also lets you overlay text or labels, or highlight key points for a full-featured presentation. It also includes a digital highlighter to help you clearly present your points.</w:t>
      </w:r>
    </w:p>
    <w:p w14:paraId="0F181F23" w14:textId="77777777" w:rsidR="0009706A" w:rsidRPr="0009706A" w:rsidRDefault="0009706A" w:rsidP="0009706A">
      <w:pPr>
        <w:shd w:val="clear" w:color="auto" w:fill="FFFFFF"/>
        <w:spacing w:before="100" w:beforeAutospacing="1" w:after="100" w:afterAutospacing="1" w:line="300" w:lineRule="atLeast"/>
        <w:rPr>
          <w:rFonts w:ascii="Times New Roman" w:hAnsi="Times New Roman" w:cs="Times New Roman"/>
          <w:color w:val="000000"/>
        </w:rPr>
      </w:pPr>
      <w:r w:rsidRPr="0009706A">
        <w:rPr>
          <w:rFonts w:ascii="Times New Roman" w:hAnsi="Times New Roman" w:cs="Times New Roman"/>
          <w:color w:val="000000"/>
        </w:rPr>
        <w:t>The included app also features the following:</w:t>
      </w:r>
    </w:p>
    <w:p w14:paraId="2B6F42AE" w14:textId="77777777" w:rsidR="0009706A" w:rsidRPr="0009706A" w:rsidRDefault="0009706A" w:rsidP="0009706A">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hAnsi="Times New Roman" w:cs="Times New Roman"/>
          <w:noProof/>
          <w:color w:val="000000"/>
        </w:rPr>
        <w:drawing>
          <wp:anchor distT="0" distB="0" distL="114300" distR="114300" simplePos="0" relativeHeight="251660288" behindDoc="0" locked="0" layoutInCell="1" allowOverlap="1" wp14:anchorId="1CA7C680" wp14:editId="6B76E075">
            <wp:simplePos x="0" y="0"/>
            <wp:positionH relativeFrom="column">
              <wp:posOffset>3657600</wp:posOffset>
            </wp:positionH>
            <wp:positionV relativeFrom="paragraph">
              <wp:posOffset>88900</wp:posOffset>
            </wp:positionV>
            <wp:extent cx="3040380" cy="3476625"/>
            <wp:effectExtent l="0" t="0" r="7620" b="3175"/>
            <wp:wrapTight wrapText="bothSides">
              <wp:wrapPolygon edited="0">
                <wp:start x="0" y="0"/>
                <wp:lineTo x="0" y="21462"/>
                <wp:lineTo x="21474" y="21462"/>
                <wp:lineTo x="21474" y="0"/>
                <wp:lineTo x="0" y="0"/>
              </wp:wrapPolygon>
            </wp:wrapTight>
            <wp:docPr id="3" name="Picture 3" descr="http://www.venturaes.com/belkin/images/iPad_st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nturaes.com/belkin/images/iPad_stag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0380" cy="3476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06A">
        <w:rPr>
          <w:rFonts w:ascii="Times New Roman" w:eastAsia="Times New Roman" w:hAnsi="Times New Roman" w:cs="Times New Roman"/>
          <w:color w:val="000000"/>
        </w:rPr>
        <w:t>Sketch, take notes, and add labels over live video</w:t>
      </w:r>
    </w:p>
    <w:p w14:paraId="665DD331" w14:textId="77777777" w:rsidR="0009706A" w:rsidRPr="0009706A" w:rsidRDefault="0009706A" w:rsidP="0009706A">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Record video and audio (feature available as an in-app purchase)</w:t>
      </w:r>
    </w:p>
    <w:p w14:paraId="387BF1AB" w14:textId="77777777" w:rsidR="0009706A" w:rsidRPr="0009706A" w:rsidRDefault="0009706A" w:rsidP="0009706A">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Save screens with one-click screen snapshot and recall from your photo library in the app</w:t>
      </w:r>
    </w:p>
    <w:p w14:paraId="05F2F20F" w14:textId="77777777" w:rsidR="0009706A" w:rsidRPr="0009706A" w:rsidRDefault="0009706A" w:rsidP="0009706A">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Dynamically present student work wirelessly using Airplay, or via a wired projector connection</w:t>
      </w:r>
    </w:p>
    <w:p w14:paraId="543CE11F" w14:textId="77777777" w:rsidR="0009706A" w:rsidRPr="0009706A" w:rsidRDefault="0009706A" w:rsidP="0009706A">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Store and share labels for later use—great for quizzes or whole-class review</w:t>
      </w:r>
    </w:p>
    <w:p w14:paraId="3E953A87" w14:textId="77777777" w:rsidR="0009706A" w:rsidRPr="0009706A" w:rsidRDefault="0009706A" w:rsidP="0009706A">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Annotate, mark-up and save existing photos, images and documents</w:t>
      </w:r>
    </w:p>
    <w:p w14:paraId="7DF325D4" w14:textId="77777777" w:rsidR="0009706A" w:rsidRPr="0009706A" w:rsidRDefault="0009706A" w:rsidP="0009706A">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Easily switch backgrounds from video to picture to whiteboard/blackboard canvas</w:t>
      </w:r>
    </w:p>
    <w:p w14:paraId="73FF3F95" w14:textId="77777777" w:rsidR="0009706A" w:rsidRPr="0009706A" w:rsidRDefault="0009706A" w:rsidP="0009706A">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Import PDFs from Dropbox or “Open in…” iOS features (feature available as an in-app purchase)</w:t>
      </w:r>
    </w:p>
    <w:p w14:paraId="223723DA" w14:textId="77777777" w:rsidR="0009706A" w:rsidRPr="0009706A" w:rsidRDefault="0009706A" w:rsidP="0009706A">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Select from multiple pen colors and widths</w:t>
      </w:r>
    </w:p>
    <w:p w14:paraId="38672B40" w14:textId="77777777" w:rsidR="0009706A" w:rsidRPr="0009706A" w:rsidRDefault="0009706A" w:rsidP="0009706A">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Lock/Unlock camera autofocus to produce perfect, blur-free tutorials</w:t>
      </w:r>
    </w:p>
    <w:p w14:paraId="68F313E8" w14:textId="77777777" w:rsidR="0009706A" w:rsidRPr="0009706A" w:rsidRDefault="0009706A" w:rsidP="0009706A">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09706A">
        <w:rPr>
          <w:rFonts w:ascii="Times New Roman" w:eastAsia="Times New Roman" w:hAnsi="Times New Roman" w:cs="Times New Roman"/>
          <w:color w:val="000000"/>
        </w:rPr>
        <w:t>Simple and accessible interface, especially for novice iPad users</w:t>
      </w:r>
    </w:p>
    <w:p w14:paraId="504FAD6E" w14:textId="77777777" w:rsidR="0009706A" w:rsidRPr="0009706A" w:rsidRDefault="0009706A" w:rsidP="0009706A">
      <w:pPr>
        <w:shd w:val="clear" w:color="auto" w:fill="FFFFFF"/>
        <w:spacing w:before="100" w:beforeAutospacing="1" w:after="100" w:afterAutospacing="1" w:line="300" w:lineRule="atLeast"/>
        <w:rPr>
          <w:rFonts w:ascii="Times New Roman" w:hAnsi="Times New Roman" w:cs="Times New Roman"/>
          <w:color w:val="000000"/>
        </w:rPr>
      </w:pPr>
      <w:r w:rsidRPr="0009706A">
        <w:rPr>
          <w:rFonts w:ascii="Times New Roman" w:hAnsi="Times New Roman" w:cs="Times New Roman"/>
          <w:color w:val="000000"/>
        </w:rPr>
        <w:t>The Belkin Tablet Stage Stand is not cheap. It has a list price of $199.99. However, I suspect very few people ever pay list price. I found it on Amazon for $177.49, and I suspect other discount retailers also offer discounts.</w:t>
      </w:r>
    </w:p>
    <w:p w14:paraId="1BBD425C" w14:textId="77777777" w:rsidR="0009706A" w:rsidRPr="0009706A" w:rsidRDefault="0009706A" w:rsidP="0009706A">
      <w:pPr>
        <w:shd w:val="clear" w:color="auto" w:fill="FFFFFF"/>
        <w:spacing w:before="100" w:beforeAutospacing="1" w:after="100" w:afterAutospacing="1" w:line="300" w:lineRule="atLeast"/>
        <w:rPr>
          <w:rFonts w:ascii="Times New Roman" w:hAnsi="Times New Roman" w:cs="Times New Roman"/>
          <w:color w:val="000000"/>
        </w:rPr>
      </w:pPr>
      <w:r w:rsidRPr="0009706A">
        <w:rPr>
          <w:rFonts w:ascii="Times New Roman" w:hAnsi="Times New Roman" w:cs="Times New Roman"/>
          <w:color w:val="000000"/>
        </w:rPr>
        <w:t>I noticed the feedback from prior customers section on Amazon’s sales page for the Belkin Tablet Stage Stand rates it as 4 stars out of a possible 5, based on feedback from 102 customers. Obviously, these are satisfied customers.</w:t>
      </w:r>
    </w:p>
    <w:p w14:paraId="46A77E64" w14:textId="77777777" w:rsidR="0009706A" w:rsidRPr="0009706A" w:rsidRDefault="0009706A" w:rsidP="0009706A">
      <w:pPr>
        <w:shd w:val="clear" w:color="auto" w:fill="FFFFFF"/>
        <w:spacing w:before="100" w:beforeAutospacing="1" w:after="100" w:afterAutospacing="1" w:line="300" w:lineRule="atLeast"/>
        <w:rPr>
          <w:rFonts w:ascii="Times New Roman" w:hAnsi="Times New Roman" w:cs="Times New Roman"/>
          <w:color w:val="000000"/>
        </w:rPr>
      </w:pPr>
      <w:r w:rsidRPr="0009706A">
        <w:rPr>
          <w:rFonts w:ascii="Times New Roman" w:hAnsi="Times New Roman" w:cs="Times New Roman"/>
          <w:color w:val="000000"/>
        </w:rPr>
        <w:t>The Belkin Tablet Stage Stand is not a tool for everyone. At this price, you will need to use it frequently to obtain a reasonable “return on investment,” or ROI. However, if you will use it enough to justify the cost, you may find the Belkin Tablet Stage Stand to be one of your most valuable tools.</w:t>
      </w:r>
    </w:p>
    <w:p w14:paraId="22A89A4C" w14:textId="77777777" w:rsidR="0009706A" w:rsidRDefault="0009706A" w:rsidP="0009706A">
      <w:pPr>
        <w:shd w:val="clear" w:color="auto" w:fill="FFFFFF"/>
        <w:spacing w:before="100" w:beforeAutospacing="1" w:after="100" w:afterAutospacing="1" w:line="300" w:lineRule="atLeast"/>
        <w:rPr>
          <w:rFonts w:ascii="Times New Roman" w:hAnsi="Times New Roman" w:cs="Times New Roman"/>
          <w:color w:val="000000"/>
        </w:rPr>
      </w:pPr>
      <w:r w:rsidRPr="0009706A">
        <w:rPr>
          <w:rFonts w:ascii="Times New Roman" w:hAnsi="Times New Roman" w:cs="Times New Roman"/>
          <w:noProof/>
          <w:color w:val="000000"/>
        </w:rPr>
        <w:drawing>
          <wp:anchor distT="0" distB="0" distL="114300" distR="114300" simplePos="0" relativeHeight="251661312" behindDoc="0" locked="0" layoutInCell="1" allowOverlap="1" wp14:anchorId="4A8DDF0A" wp14:editId="3FB26A42">
            <wp:simplePos x="0" y="0"/>
            <wp:positionH relativeFrom="column">
              <wp:posOffset>0</wp:posOffset>
            </wp:positionH>
            <wp:positionV relativeFrom="paragraph">
              <wp:posOffset>59055</wp:posOffset>
            </wp:positionV>
            <wp:extent cx="3756025" cy="1934845"/>
            <wp:effectExtent l="0" t="0" r="3175" b="0"/>
            <wp:wrapTight wrapText="bothSides">
              <wp:wrapPolygon edited="0">
                <wp:start x="0" y="0"/>
                <wp:lineTo x="0" y="21267"/>
                <wp:lineTo x="21472" y="21267"/>
                <wp:lineTo x="21472" y="0"/>
                <wp:lineTo x="0" y="0"/>
              </wp:wrapPolygon>
            </wp:wrapTight>
            <wp:docPr id="4" name="Picture 4" descr="http://belkinbusiness.com/sites/default/files/B2B118-Portable-Tablet-Stage-Collapsed-Solutions-Education-Tablet-Stage-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elkinbusiness.com/sites/default/files/B2B118-Portable-Tablet-Stage-Collapsed-Solutions-Education-Tablet-Stage-Ap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6025" cy="193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06A">
        <w:rPr>
          <w:rFonts w:ascii="Times New Roman" w:hAnsi="Times New Roman" w:cs="Times New Roman"/>
          <w:color w:val="000000"/>
        </w:rPr>
        <w:t>You can learn more about the Belkin Tablet Stage Stand on Belkin’s web site at</w:t>
      </w:r>
      <w:hyperlink r:id="rId10" w:tgtFrame="_blank" w:history="1">
        <w:r w:rsidRPr="0009706A">
          <w:rPr>
            <w:rFonts w:ascii="Times New Roman" w:hAnsi="Times New Roman" w:cs="Times New Roman"/>
            <w:color w:val="393939"/>
            <w:u w:val="single"/>
          </w:rPr>
          <w:t>http://www.belkin.com/us/p/P-B2B054/</w:t>
        </w:r>
      </w:hyperlink>
      <w:r w:rsidRPr="0009706A">
        <w:rPr>
          <w:rFonts w:ascii="Times New Roman" w:hAnsi="Times New Roman" w:cs="Times New Roman"/>
          <w:color w:val="000000"/>
        </w:rPr>
        <w:t xml:space="preserve">. You can also purchase the device from that page for </w:t>
      </w:r>
      <w:r w:rsidRPr="0009706A">
        <w:rPr>
          <w:rFonts w:ascii="Times New Roman" w:hAnsi="Times New Roman" w:cs="Times New Roman"/>
          <w:color w:val="000000"/>
        </w:rPr>
        <w:lastRenderedPageBreak/>
        <w:t>$199.99. Again, I found the same thing selling for $177.49 on Amazon at </w:t>
      </w:r>
      <w:hyperlink r:id="rId11" w:tgtFrame="_blank" w:history="1">
        <w:r w:rsidRPr="0009706A">
          <w:rPr>
            <w:rFonts w:ascii="Times New Roman" w:hAnsi="Times New Roman" w:cs="Times New Roman"/>
            <w:color w:val="393939"/>
            <w:u w:val="single"/>
          </w:rPr>
          <w:t>http://goo.gl/msnzbZ</w:t>
        </w:r>
      </w:hyperlink>
      <w:r w:rsidRPr="0009706A">
        <w:rPr>
          <w:rFonts w:ascii="Times New Roman" w:hAnsi="Times New Roman" w:cs="Times New Roman"/>
          <w:color w:val="000000"/>
        </w:rPr>
        <w:t>.</w:t>
      </w:r>
    </w:p>
    <w:p w14:paraId="39341287" w14:textId="77777777" w:rsidR="0009706A" w:rsidRDefault="0009706A" w:rsidP="0009706A">
      <w:pPr>
        <w:shd w:val="clear" w:color="auto" w:fill="FFFFFF"/>
        <w:spacing w:before="100" w:beforeAutospacing="1" w:after="100" w:afterAutospacing="1" w:line="300" w:lineRule="atLeast"/>
        <w:rPr>
          <w:rFonts w:ascii="Times New Roman" w:hAnsi="Times New Roman" w:cs="Times New Roman"/>
          <w:color w:val="000000"/>
        </w:rPr>
      </w:pPr>
    </w:p>
    <w:p w14:paraId="1DB7925F" w14:textId="77777777" w:rsidR="0009706A" w:rsidRDefault="0009706A" w:rsidP="0009706A">
      <w:pPr>
        <w:shd w:val="clear" w:color="auto" w:fill="FFFFFF"/>
        <w:spacing w:before="100" w:beforeAutospacing="1" w:after="100" w:afterAutospacing="1" w:line="300" w:lineRule="atLeast"/>
        <w:rPr>
          <w:rFonts w:ascii="Times New Roman" w:hAnsi="Times New Roman" w:cs="Times New Roman"/>
          <w:color w:val="000000"/>
        </w:rPr>
      </w:pPr>
    </w:p>
    <w:p w14:paraId="26770B5F" w14:textId="77777777" w:rsidR="0009706A" w:rsidRPr="0009706A" w:rsidRDefault="0009706A" w:rsidP="0009706A">
      <w:pPr>
        <w:shd w:val="clear" w:color="auto" w:fill="FFFFFF"/>
        <w:spacing w:before="100" w:beforeAutospacing="1" w:after="100" w:afterAutospacing="1" w:line="300" w:lineRule="atLeast"/>
        <w:rPr>
          <w:rFonts w:ascii="Times New Roman" w:hAnsi="Times New Roman" w:cs="Times New Roman"/>
          <w:color w:val="000000"/>
        </w:rPr>
      </w:pPr>
    </w:p>
    <w:p w14:paraId="3FFC1294" w14:textId="77777777" w:rsidR="0009706A" w:rsidRPr="0009706A" w:rsidRDefault="0009706A" w:rsidP="0009706A">
      <w:pPr>
        <w:shd w:val="clear" w:color="auto" w:fill="FFFFFF"/>
        <w:spacing w:before="100" w:beforeAutospacing="1" w:after="100" w:afterAutospacing="1" w:line="270" w:lineRule="atLeast"/>
        <w:outlineLvl w:val="2"/>
        <w:rPr>
          <w:rFonts w:ascii="Times New Roman" w:eastAsia="Times New Roman" w:hAnsi="Times New Roman" w:cs="Times New Roman"/>
          <w:b/>
          <w:bCs/>
          <w:color w:val="000000"/>
        </w:rPr>
      </w:pPr>
      <w:r w:rsidRPr="0009706A">
        <w:rPr>
          <w:rFonts w:ascii="Times New Roman" w:eastAsia="Times New Roman" w:hAnsi="Times New Roman" w:cs="Times New Roman"/>
          <w:b/>
          <w:bCs/>
          <w:color w:val="000000"/>
        </w:rPr>
        <w:t>6 Comments to '(+) Convert Your Tablet Computer into a Document Camera and Stage Stand'</w:t>
      </w:r>
    </w:p>
    <w:p w14:paraId="44619427" w14:textId="77777777" w:rsidR="0009706A" w:rsidRPr="0009706A" w:rsidRDefault="0009706A" w:rsidP="0009706A">
      <w:pPr>
        <w:shd w:val="clear" w:color="auto" w:fill="F6F6F6"/>
        <w:spacing w:line="270" w:lineRule="atLeast"/>
        <w:rPr>
          <w:rFonts w:ascii="Times New Roman" w:eastAsia="Times New Roman" w:hAnsi="Times New Roman" w:cs="Times New Roman"/>
          <w:color w:val="000000"/>
        </w:rPr>
      </w:pPr>
      <w:r w:rsidRPr="0009706A">
        <w:rPr>
          <w:rFonts w:ascii="Times New Roman" w:eastAsia="Times New Roman" w:hAnsi="Times New Roman" w:cs="Times New Roman"/>
          <w:b/>
          <w:bCs/>
          <w:color w:val="000000"/>
        </w:rPr>
        <w:t xml:space="preserve">Gil </w:t>
      </w:r>
      <w:proofErr w:type="spellStart"/>
      <w:r w:rsidRPr="0009706A">
        <w:rPr>
          <w:rFonts w:ascii="Times New Roman" w:eastAsia="Times New Roman" w:hAnsi="Times New Roman" w:cs="Times New Roman"/>
          <w:b/>
          <w:bCs/>
          <w:color w:val="000000"/>
        </w:rPr>
        <w:t>Bardige</w:t>
      </w:r>
      <w:proofErr w:type="spellEnd"/>
      <w:r w:rsidRPr="0009706A">
        <w:rPr>
          <w:rFonts w:ascii="Times New Roman" w:eastAsia="Times New Roman" w:hAnsi="Times New Roman" w:cs="Times New Roman"/>
          <w:color w:val="000000"/>
        </w:rPr>
        <w:br/>
        <w:t>January 8, 2015</w:t>
      </w:r>
    </w:p>
    <w:p w14:paraId="6E7D7495" w14:textId="77777777" w:rsidR="0009706A" w:rsidRPr="0009706A" w:rsidRDefault="0009706A" w:rsidP="0009706A">
      <w:pPr>
        <w:shd w:val="clear" w:color="auto" w:fill="F6F6F6"/>
        <w:spacing w:before="100" w:beforeAutospacing="1" w:line="270" w:lineRule="atLeast"/>
        <w:rPr>
          <w:rFonts w:ascii="Times New Roman" w:hAnsi="Times New Roman" w:cs="Times New Roman"/>
          <w:color w:val="000000"/>
        </w:rPr>
      </w:pPr>
      <w:r w:rsidRPr="0009706A">
        <w:rPr>
          <w:rFonts w:ascii="Times New Roman" w:hAnsi="Times New Roman" w:cs="Times New Roman"/>
          <w:color w:val="000000"/>
        </w:rPr>
        <w:t>When would you use this versus a scanner other than for oversized docs?</w:t>
      </w:r>
    </w:p>
    <w:p w14:paraId="5DEE5EDB" w14:textId="77777777" w:rsidR="0009706A" w:rsidRPr="0009706A" w:rsidRDefault="0009706A" w:rsidP="0009706A">
      <w:pPr>
        <w:shd w:val="clear" w:color="auto" w:fill="F6F6F6"/>
        <w:spacing w:line="270" w:lineRule="atLeast"/>
        <w:rPr>
          <w:rFonts w:ascii="Times New Roman" w:eastAsia="Times New Roman" w:hAnsi="Times New Roman" w:cs="Times New Roman"/>
          <w:color w:val="000000"/>
        </w:rPr>
      </w:pPr>
      <w:r w:rsidRPr="0009706A">
        <w:rPr>
          <w:rFonts w:ascii="Times New Roman" w:eastAsia="Times New Roman" w:hAnsi="Times New Roman" w:cs="Times New Roman"/>
          <w:b/>
          <w:bCs/>
          <w:color w:val="000000"/>
        </w:rPr>
        <w:t>Tom Montgomery</w:t>
      </w:r>
      <w:r w:rsidRPr="0009706A">
        <w:rPr>
          <w:rFonts w:ascii="Times New Roman" w:eastAsia="Times New Roman" w:hAnsi="Times New Roman" w:cs="Times New Roman"/>
          <w:color w:val="000000"/>
        </w:rPr>
        <w:br/>
        <w:t>January 8, 2015</w:t>
      </w:r>
    </w:p>
    <w:p w14:paraId="1CB9D299" w14:textId="77777777" w:rsidR="0009706A" w:rsidRPr="0009706A" w:rsidRDefault="0009706A" w:rsidP="0009706A">
      <w:pPr>
        <w:shd w:val="clear" w:color="auto" w:fill="F6F6F6"/>
        <w:spacing w:before="100" w:beforeAutospacing="1" w:line="270" w:lineRule="atLeast"/>
        <w:rPr>
          <w:rFonts w:ascii="Times New Roman" w:hAnsi="Times New Roman" w:cs="Times New Roman"/>
          <w:color w:val="000000"/>
        </w:rPr>
      </w:pPr>
      <w:r w:rsidRPr="0009706A">
        <w:rPr>
          <w:rFonts w:ascii="Times New Roman" w:hAnsi="Times New Roman" w:cs="Times New Roman"/>
          <w:color w:val="000000"/>
        </w:rPr>
        <w:t>How high does this adjust? Can it be used for the huge 18″ X 24” ledgers/record books found in most Courthouses?</w:t>
      </w:r>
    </w:p>
    <w:p w14:paraId="1FD105A9" w14:textId="77777777" w:rsidR="0009706A" w:rsidRPr="0009706A" w:rsidRDefault="008743B6" w:rsidP="0009706A">
      <w:pPr>
        <w:shd w:val="clear" w:color="auto" w:fill="F6F6F6"/>
        <w:spacing w:line="270" w:lineRule="atLeast"/>
        <w:rPr>
          <w:rFonts w:ascii="Times New Roman" w:eastAsia="Times New Roman" w:hAnsi="Times New Roman" w:cs="Times New Roman"/>
          <w:color w:val="000000"/>
        </w:rPr>
      </w:pPr>
      <w:hyperlink r:id="rId12" w:history="1">
        <w:proofErr w:type="spellStart"/>
        <w:r w:rsidR="0009706A" w:rsidRPr="0009706A">
          <w:rPr>
            <w:rFonts w:ascii="Times New Roman" w:eastAsia="Times New Roman" w:hAnsi="Times New Roman" w:cs="Times New Roman"/>
            <w:b/>
            <w:bCs/>
            <w:color w:val="393939"/>
            <w:u w:val="single"/>
          </w:rPr>
          <w:t>dickeastman</w:t>
        </w:r>
        <w:proofErr w:type="spellEnd"/>
      </w:hyperlink>
      <w:r w:rsidR="0009706A" w:rsidRPr="0009706A">
        <w:rPr>
          <w:rFonts w:ascii="Times New Roman" w:eastAsia="Times New Roman" w:hAnsi="Times New Roman" w:cs="Times New Roman"/>
          <w:color w:val="000000"/>
        </w:rPr>
        <w:br/>
        <w:t>January 8, 2015</w:t>
      </w:r>
    </w:p>
    <w:p w14:paraId="30D2E236" w14:textId="77777777" w:rsidR="0009706A" w:rsidRPr="0009706A" w:rsidRDefault="0009706A" w:rsidP="0009706A">
      <w:pPr>
        <w:shd w:val="clear" w:color="auto" w:fill="F6F6F6"/>
        <w:spacing w:before="100" w:beforeAutospacing="1" w:line="270" w:lineRule="atLeast"/>
        <w:rPr>
          <w:rFonts w:ascii="Times New Roman" w:hAnsi="Times New Roman" w:cs="Times New Roman"/>
          <w:color w:val="000000"/>
        </w:rPr>
      </w:pPr>
      <w:r w:rsidRPr="0009706A">
        <w:rPr>
          <w:rFonts w:ascii="Times New Roman" w:hAnsi="Times New Roman" w:cs="Times New Roman"/>
          <w:color w:val="000000"/>
        </w:rPr>
        <w:t>—&gt; When would you use this versus a scanner other than for oversized docs?</w:t>
      </w:r>
    </w:p>
    <w:p w14:paraId="253D05D7" w14:textId="77777777" w:rsidR="0009706A" w:rsidRPr="0009706A" w:rsidRDefault="0009706A" w:rsidP="0009706A">
      <w:pPr>
        <w:shd w:val="clear" w:color="auto" w:fill="F6F6F6"/>
        <w:spacing w:before="100" w:beforeAutospacing="1" w:line="270" w:lineRule="atLeast"/>
        <w:rPr>
          <w:rFonts w:ascii="Times New Roman" w:hAnsi="Times New Roman" w:cs="Times New Roman"/>
          <w:color w:val="000000"/>
        </w:rPr>
      </w:pPr>
      <w:r w:rsidRPr="0009706A">
        <w:rPr>
          <w:rFonts w:ascii="Times New Roman" w:hAnsi="Times New Roman" w:cs="Times New Roman"/>
          <w:color w:val="000000"/>
        </w:rPr>
        <w:t xml:space="preserve">Yes. It is a multipurpose tool. Obviously, it will work with normal-sized </w:t>
      </w:r>
      <w:proofErr w:type="gramStart"/>
      <w:r w:rsidRPr="0009706A">
        <w:rPr>
          <w:rFonts w:ascii="Times New Roman" w:hAnsi="Times New Roman" w:cs="Times New Roman"/>
          <w:color w:val="000000"/>
        </w:rPr>
        <w:t>books</w:t>
      </w:r>
      <w:proofErr w:type="gramEnd"/>
      <w:r w:rsidRPr="0009706A">
        <w:rPr>
          <w:rFonts w:ascii="Times New Roman" w:hAnsi="Times New Roman" w:cs="Times New Roman"/>
          <w:color w:val="000000"/>
        </w:rPr>
        <w:t xml:space="preserve"> but it also works for taking pictures of smaller objects, such as coins, stamps, model. jewelry, and much more. Depending upon your needs, it can be useful for many things.</w:t>
      </w:r>
    </w:p>
    <w:p w14:paraId="3115C2E0" w14:textId="77777777" w:rsidR="0009706A" w:rsidRPr="0009706A" w:rsidRDefault="008743B6" w:rsidP="0009706A">
      <w:pPr>
        <w:shd w:val="clear" w:color="auto" w:fill="F6F6F6"/>
        <w:spacing w:line="270" w:lineRule="atLeast"/>
        <w:rPr>
          <w:rFonts w:ascii="Times New Roman" w:eastAsia="Times New Roman" w:hAnsi="Times New Roman" w:cs="Times New Roman"/>
          <w:color w:val="000000"/>
        </w:rPr>
      </w:pPr>
      <w:hyperlink r:id="rId13" w:history="1">
        <w:proofErr w:type="spellStart"/>
        <w:r w:rsidR="0009706A" w:rsidRPr="0009706A">
          <w:rPr>
            <w:rFonts w:ascii="Times New Roman" w:eastAsia="Times New Roman" w:hAnsi="Times New Roman" w:cs="Times New Roman"/>
            <w:b/>
            <w:bCs/>
            <w:color w:val="393939"/>
            <w:u w:val="single"/>
          </w:rPr>
          <w:t>dickeastman</w:t>
        </w:r>
        <w:proofErr w:type="spellEnd"/>
      </w:hyperlink>
      <w:r w:rsidR="0009706A" w:rsidRPr="0009706A">
        <w:rPr>
          <w:rFonts w:ascii="Times New Roman" w:eastAsia="Times New Roman" w:hAnsi="Times New Roman" w:cs="Times New Roman"/>
          <w:color w:val="000000"/>
        </w:rPr>
        <w:br/>
        <w:t>January 8, 2015</w:t>
      </w:r>
    </w:p>
    <w:p w14:paraId="2AE1E6F0" w14:textId="77777777" w:rsidR="0009706A" w:rsidRPr="0009706A" w:rsidRDefault="0009706A" w:rsidP="0009706A">
      <w:pPr>
        <w:shd w:val="clear" w:color="auto" w:fill="F6F6F6"/>
        <w:spacing w:before="100" w:beforeAutospacing="1" w:line="270" w:lineRule="atLeast"/>
        <w:rPr>
          <w:rFonts w:ascii="Times New Roman" w:hAnsi="Times New Roman" w:cs="Times New Roman"/>
          <w:color w:val="000000"/>
        </w:rPr>
      </w:pPr>
      <w:r w:rsidRPr="0009706A">
        <w:rPr>
          <w:rFonts w:ascii="Times New Roman" w:hAnsi="Times New Roman" w:cs="Times New Roman"/>
          <w:color w:val="000000"/>
        </w:rPr>
        <w:t>—&gt; How high does this adjust?</w:t>
      </w:r>
    </w:p>
    <w:p w14:paraId="37655DAE" w14:textId="77777777" w:rsidR="0009706A" w:rsidRPr="0009706A" w:rsidRDefault="0009706A" w:rsidP="0009706A">
      <w:pPr>
        <w:shd w:val="clear" w:color="auto" w:fill="F6F6F6"/>
        <w:spacing w:before="100" w:beforeAutospacing="1" w:line="270" w:lineRule="atLeast"/>
        <w:rPr>
          <w:rFonts w:ascii="Times New Roman" w:hAnsi="Times New Roman" w:cs="Times New Roman"/>
          <w:color w:val="000000"/>
        </w:rPr>
      </w:pPr>
      <w:r w:rsidRPr="0009706A">
        <w:rPr>
          <w:rFonts w:ascii="Times New Roman" w:hAnsi="Times New Roman" w:cs="Times New Roman"/>
          <w:color w:val="000000"/>
        </w:rPr>
        <w:t>The only specification I can find is that the overall unit is 16.4 inches tall. Looking at the pictures, I suspect the tablet probably can sit as high as 15 or 16 inches above the scanning table. However, you could always place the document on the floor and put the Belkin Tablet Stage Stand near the edge of a table. If you did that, you can probably scan documents and maps of several feet long and several feet wide.</w:t>
      </w:r>
    </w:p>
    <w:p w14:paraId="46C7A38B" w14:textId="77777777" w:rsidR="0009706A" w:rsidRPr="0009706A" w:rsidRDefault="0009706A" w:rsidP="0009706A">
      <w:pPr>
        <w:shd w:val="clear" w:color="auto" w:fill="F6F6F6"/>
        <w:spacing w:line="270" w:lineRule="atLeast"/>
        <w:rPr>
          <w:rFonts w:ascii="Times New Roman" w:eastAsia="Times New Roman" w:hAnsi="Times New Roman" w:cs="Times New Roman"/>
          <w:color w:val="000000"/>
        </w:rPr>
      </w:pPr>
      <w:r w:rsidRPr="0009706A">
        <w:rPr>
          <w:rFonts w:ascii="Times New Roman" w:eastAsia="Times New Roman" w:hAnsi="Times New Roman" w:cs="Times New Roman"/>
          <w:b/>
          <w:bCs/>
          <w:color w:val="000000"/>
        </w:rPr>
        <w:t xml:space="preserve">Louise </w:t>
      </w:r>
      <w:proofErr w:type="spellStart"/>
      <w:r w:rsidRPr="0009706A">
        <w:rPr>
          <w:rFonts w:ascii="Times New Roman" w:eastAsia="Times New Roman" w:hAnsi="Times New Roman" w:cs="Times New Roman"/>
          <w:b/>
          <w:bCs/>
          <w:color w:val="000000"/>
        </w:rPr>
        <w:t>Rosett</w:t>
      </w:r>
      <w:proofErr w:type="spellEnd"/>
      <w:r w:rsidRPr="0009706A">
        <w:rPr>
          <w:rFonts w:ascii="Times New Roman" w:eastAsia="Times New Roman" w:hAnsi="Times New Roman" w:cs="Times New Roman"/>
          <w:color w:val="000000"/>
        </w:rPr>
        <w:br/>
        <w:t>January 9, 2015</w:t>
      </w:r>
    </w:p>
    <w:p w14:paraId="73D9E256" w14:textId="77777777" w:rsidR="0009706A" w:rsidRPr="0009706A" w:rsidRDefault="0009706A" w:rsidP="0009706A">
      <w:pPr>
        <w:shd w:val="clear" w:color="auto" w:fill="F6F6F6"/>
        <w:spacing w:before="100" w:beforeAutospacing="1" w:line="270" w:lineRule="atLeast"/>
        <w:rPr>
          <w:rFonts w:ascii="Times New Roman" w:hAnsi="Times New Roman" w:cs="Times New Roman"/>
          <w:color w:val="000000"/>
        </w:rPr>
      </w:pPr>
      <w:r w:rsidRPr="0009706A">
        <w:rPr>
          <w:rFonts w:ascii="Times New Roman" w:hAnsi="Times New Roman" w:cs="Times New Roman"/>
          <w:color w:val="000000"/>
        </w:rPr>
        <w:t>How about something similar for a cell phone/camera?</w:t>
      </w:r>
    </w:p>
    <w:p w14:paraId="08CCEB17" w14:textId="77777777" w:rsidR="0009706A" w:rsidRPr="0009706A" w:rsidRDefault="008743B6" w:rsidP="0009706A">
      <w:pPr>
        <w:shd w:val="clear" w:color="auto" w:fill="F6F6F6"/>
        <w:spacing w:line="270" w:lineRule="atLeast"/>
        <w:rPr>
          <w:rFonts w:ascii="Times New Roman" w:eastAsia="Times New Roman" w:hAnsi="Times New Roman" w:cs="Times New Roman"/>
          <w:color w:val="000000"/>
        </w:rPr>
      </w:pPr>
      <w:hyperlink r:id="rId14" w:history="1">
        <w:proofErr w:type="spellStart"/>
        <w:r w:rsidR="0009706A" w:rsidRPr="0009706A">
          <w:rPr>
            <w:rFonts w:ascii="Times New Roman" w:eastAsia="Times New Roman" w:hAnsi="Times New Roman" w:cs="Times New Roman"/>
            <w:b/>
            <w:bCs/>
            <w:color w:val="393939"/>
            <w:u w:val="single"/>
          </w:rPr>
          <w:t>dickeastman</w:t>
        </w:r>
        <w:proofErr w:type="spellEnd"/>
      </w:hyperlink>
      <w:r w:rsidR="0009706A" w:rsidRPr="0009706A">
        <w:rPr>
          <w:rFonts w:ascii="Times New Roman" w:eastAsia="Times New Roman" w:hAnsi="Times New Roman" w:cs="Times New Roman"/>
          <w:color w:val="000000"/>
        </w:rPr>
        <w:br/>
        <w:t>January 9, 2015</w:t>
      </w:r>
    </w:p>
    <w:p w14:paraId="38638FEC" w14:textId="77777777" w:rsidR="0009706A" w:rsidRPr="0009706A" w:rsidRDefault="0009706A" w:rsidP="0009706A">
      <w:pPr>
        <w:shd w:val="clear" w:color="auto" w:fill="F6F6F6"/>
        <w:spacing w:before="100" w:beforeAutospacing="1" w:line="270" w:lineRule="atLeast"/>
        <w:rPr>
          <w:rFonts w:ascii="Times New Roman" w:hAnsi="Times New Roman" w:cs="Times New Roman"/>
          <w:color w:val="000000"/>
        </w:rPr>
      </w:pPr>
      <w:r w:rsidRPr="0009706A">
        <w:rPr>
          <w:rFonts w:ascii="Times New Roman" w:hAnsi="Times New Roman" w:cs="Times New Roman"/>
          <w:color w:val="000000"/>
        </w:rPr>
        <w:t>—&gt;: How about something similar for a cell phone/camera?</w:t>
      </w:r>
    </w:p>
    <w:p w14:paraId="5E951DE9" w14:textId="77777777" w:rsidR="0009706A" w:rsidRPr="0009706A" w:rsidRDefault="0009706A" w:rsidP="0009706A">
      <w:pPr>
        <w:shd w:val="clear" w:color="auto" w:fill="F6F6F6"/>
        <w:spacing w:before="100" w:beforeAutospacing="1" w:line="270" w:lineRule="atLeast"/>
        <w:rPr>
          <w:rFonts w:ascii="Times New Roman" w:hAnsi="Times New Roman" w:cs="Times New Roman"/>
          <w:color w:val="000000"/>
        </w:rPr>
      </w:pPr>
      <w:r w:rsidRPr="0009706A">
        <w:rPr>
          <w:rFonts w:ascii="Times New Roman" w:hAnsi="Times New Roman" w:cs="Times New Roman"/>
          <w:color w:val="000000"/>
        </w:rPr>
        <w:t>I can only repeat what I wrote above: ” The tablet solution I am about to describe works better than any cell phone solution I have tried; however, if you are looking for a cell phone solution, I will be describing that in a separate article in the near future.”</w:t>
      </w:r>
    </w:p>
    <w:p w14:paraId="19A950EF" w14:textId="77777777" w:rsidR="00A174B7" w:rsidRPr="0009706A" w:rsidRDefault="00A174B7">
      <w:pPr>
        <w:rPr>
          <w:rFonts w:ascii="Times New Roman" w:hAnsi="Times New Roman" w:cs="Times New Roman"/>
        </w:rPr>
      </w:pPr>
    </w:p>
    <w:sectPr w:rsidR="00A174B7" w:rsidRPr="0009706A" w:rsidSect="000970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B5BD6"/>
    <w:multiLevelType w:val="multilevel"/>
    <w:tmpl w:val="B900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90355E"/>
    <w:multiLevelType w:val="multilevel"/>
    <w:tmpl w:val="2E0C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815689">
    <w:abstractNumId w:val="1"/>
  </w:num>
  <w:num w:numId="2" w16cid:durableId="13325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06A"/>
    <w:rsid w:val="00085AA2"/>
    <w:rsid w:val="0009706A"/>
    <w:rsid w:val="008743B6"/>
    <w:rsid w:val="00A17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0798C3"/>
  <w14:defaultImageDpi w14:val="300"/>
  <w15:docId w15:val="{7F4BCFE8-9626-2742-94CC-A851D446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9706A"/>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09706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706A"/>
    <w:rPr>
      <w:rFonts w:ascii="Times" w:hAnsi="Times"/>
      <w:b/>
      <w:bCs/>
      <w:sz w:val="36"/>
      <w:szCs w:val="36"/>
    </w:rPr>
  </w:style>
  <w:style w:type="character" w:customStyle="1" w:styleId="Heading3Char">
    <w:name w:val="Heading 3 Char"/>
    <w:basedOn w:val="DefaultParagraphFont"/>
    <w:link w:val="Heading3"/>
    <w:uiPriority w:val="9"/>
    <w:rsid w:val="0009706A"/>
    <w:rPr>
      <w:rFonts w:ascii="Times" w:hAnsi="Times"/>
      <w:b/>
      <w:bCs/>
      <w:sz w:val="27"/>
      <w:szCs w:val="27"/>
    </w:rPr>
  </w:style>
  <w:style w:type="character" w:styleId="Hyperlink">
    <w:name w:val="Hyperlink"/>
    <w:basedOn w:val="DefaultParagraphFont"/>
    <w:uiPriority w:val="99"/>
    <w:semiHidden/>
    <w:unhideWhenUsed/>
    <w:rsid w:val="0009706A"/>
    <w:rPr>
      <w:color w:val="0000FF"/>
      <w:u w:val="single"/>
    </w:rPr>
  </w:style>
  <w:style w:type="character" w:customStyle="1" w:styleId="apple-converted-space">
    <w:name w:val="apple-converted-space"/>
    <w:basedOn w:val="DefaultParagraphFont"/>
    <w:rsid w:val="0009706A"/>
  </w:style>
  <w:style w:type="paragraph" w:styleId="NormalWeb">
    <w:name w:val="Normal (Web)"/>
    <w:basedOn w:val="Normal"/>
    <w:uiPriority w:val="99"/>
    <w:semiHidden/>
    <w:unhideWhenUsed/>
    <w:rsid w:val="0009706A"/>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09706A"/>
    <w:rPr>
      <w:i/>
      <w:iCs/>
    </w:rPr>
  </w:style>
  <w:style w:type="character" w:styleId="Strong">
    <w:name w:val="Strong"/>
    <w:basedOn w:val="DefaultParagraphFont"/>
    <w:uiPriority w:val="22"/>
    <w:qFormat/>
    <w:rsid w:val="0009706A"/>
    <w:rPr>
      <w:b/>
      <w:bCs/>
    </w:rPr>
  </w:style>
  <w:style w:type="paragraph" w:styleId="BalloonText">
    <w:name w:val="Balloon Text"/>
    <w:basedOn w:val="Normal"/>
    <w:link w:val="BalloonTextChar"/>
    <w:uiPriority w:val="99"/>
    <w:semiHidden/>
    <w:unhideWhenUsed/>
    <w:rsid w:val="0009706A"/>
    <w:rPr>
      <w:rFonts w:ascii="Lucida Grande" w:hAnsi="Lucida Grande"/>
      <w:sz w:val="18"/>
      <w:szCs w:val="18"/>
    </w:rPr>
  </w:style>
  <w:style w:type="character" w:customStyle="1" w:styleId="BalloonTextChar">
    <w:name w:val="Balloon Text Char"/>
    <w:basedOn w:val="DefaultParagraphFont"/>
    <w:link w:val="BalloonText"/>
    <w:uiPriority w:val="99"/>
    <w:semiHidden/>
    <w:rsid w:val="0009706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0657">
      <w:bodyDiv w:val="1"/>
      <w:marLeft w:val="0"/>
      <w:marRight w:val="0"/>
      <w:marTop w:val="0"/>
      <w:marBottom w:val="0"/>
      <w:divBdr>
        <w:top w:val="none" w:sz="0" w:space="0" w:color="auto"/>
        <w:left w:val="none" w:sz="0" w:space="0" w:color="auto"/>
        <w:bottom w:val="none" w:sz="0" w:space="0" w:color="auto"/>
        <w:right w:val="none" w:sz="0" w:space="0" w:color="auto"/>
      </w:divBdr>
      <w:divsChild>
        <w:div w:id="907805067">
          <w:marLeft w:val="0"/>
          <w:marRight w:val="0"/>
          <w:marTop w:val="0"/>
          <w:marBottom w:val="1050"/>
          <w:divBdr>
            <w:top w:val="none" w:sz="0" w:space="0" w:color="auto"/>
            <w:left w:val="none" w:sz="0" w:space="0" w:color="auto"/>
            <w:bottom w:val="none" w:sz="0" w:space="0" w:color="auto"/>
            <w:right w:val="none" w:sz="0" w:space="0" w:color="auto"/>
          </w:divBdr>
          <w:divsChild>
            <w:div w:id="1646739877">
              <w:marLeft w:val="0"/>
              <w:marRight w:val="0"/>
              <w:marTop w:val="0"/>
              <w:marBottom w:val="0"/>
              <w:divBdr>
                <w:top w:val="none" w:sz="0" w:space="0" w:color="auto"/>
                <w:left w:val="none" w:sz="0" w:space="0" w:color="auto"/>
                <w:bottom w:val="none" w:sz="0" w:space="0" w:color="auto"/>
                <w:right w:val="none" w:sz="0" w:space="0" w:color="auto"/>
              </w:divBdr>
              <w:divsChild>
                <w:div w:id="1308819789">
                  <w:marLeft w:val="0"/>
                  <w:marRight w:val="0"/>
                  <w:marTop w:val="0"/>
                  <w:marBottom w:val="0"/>
                  <w:divBdr>
                    <w:top w:val="none" w:sz="0" w:space="0" w:color="auto"/>
                    <w:left w:val="none" w:sz="0" w:space="0" w:color="auto"/>
                    <w:bottom w:val="single" w:sz="6" w:space="4" w:color="ABABAB"/>
                    <w:right w:val="none" w:sz="0" w:space="0" w:color="auto"/>
                  </w:divBdr>
                </w:div>
              </w:divsChild>
            </w:div>
            <w:div w:id="2083019143">
              <w:marLeft w:val="0"/>
              <w:marRight w:val="0"/>
              <w:marTop w:val="0"/>
              <w:marBottom w:val="0"/>
              <w:divBdr>
                <w:top w:val="none" w:sz="0" w:space="0" w:color="auto"/>
                <w:left w:val="none" w:sz="0" w:space="0" w:color="auto"/>
                <w:bottom w:val="none" w:sz="0" w:space="0" w:color="auto"/>
                <w:right w:val="none" w:sz="0" w:space="0" w:color="auto"/>
              </w:divBdr>
            </w:div>
          </w:divsChild>
        </w:div>
        <w:div w:id="1758093146">
          <w:marLeft w:val="0"/>
          <w:marRight w:val="0"/>
          <w:marTop w:val="0"/>
          <w:marBottom w:val="300"/>
          <w:divBdr>
            <w:top w:val="single" w:sz="6" w:space="8" w:color="ABABAB"/>
            <w:left w:val="single" w:sz="6" w:space="8" w:color="ABABAB"/>
            <w:bottom w:val="single" w:sz="6" w:space="8" w:color="ABABAB"/>
            <w:right w:val="single" w:sz="6" w:space="8" w:color="ABABAB"/>
          </w:divBdr>
          <w:divsChild>
            <w:div w:id="995840142">
              <w:marLeft w:val="0"/>
              <w:marRight w:val="0"/>
              <w:marTop w:val="0"/>
              <w:marBottom w:val="0"/>
              <w:divBdr>
                <w:top w:val="none" w:sz="0" w:space="0" w:color="auto"/>
                <w:left w:val="none" w:sz="0" w:space="0" w:color="auto"/>
                <w:bottom w:val="none" w:sz="0" w:space="0" w:color="auto"/>
                <w:right w:val="none" w:sz="0" w:space="0" w:color="auto"/>
              </w:divBdr>
            </w:div>
            <w:div w:id="2002733007">
              <w:marLeft w:val="0"/>
              <w:marRight w:val="0"/>
              <w:marTop w:val="0"/>
              <w:marBottom w:val="0"/>
              <w:divBdr>
                <w:top w:val="none" w:sz="0" w:space="0" w:color="auto"/>
                <w:left w:val="none" w:sz="0" w:space="0" w:color="auto"/>
                <w:bottom w:val="none" w:sz="0" w:space="0" w:color="auto"/>
                <w:right w:val="none" w:sz="0" w:space="0" w:color="auto"/>
              </w:divBdr>
            </w:div>
          </w:divsChild>
        </w:div>
        <w:div w:id="1855336390">
          <w:marLeft w:val="0"/>
          <w:marRight w:val="0"/>
          <w:marTop w:val="0"/>
          <w:marBottom w:val="300"/>
          <w:divBdr>
            <w:top w:val="single" w:sz="6" w:space="8" w:color="ABABAB"/>
            <w:left w:val="single" w:sz="6" w:space="8" w:color="ABABAB"/>
            <w:bottom w:val="single" w:sz="6" w:space="8" w:color="ABABAB"/>
            <w:right w:val="single" w:sz="6" w:space="8" w:color="ABABAB"/>
          </w:divBdr>
          <w:divsChild>
            <w:div w:id="300119913">
              <w:marLeft w:val="0"/>
              <w:marRight w:val="0"/>
              <w:marTop w:val="0"/>
              <w:marBottom w:val="0"/>
              <w:divBdr>
                <w:top w:val="none" w:sz="0" w:space="0" w:color="auto"/>
                <w:left w:val="none" w:sz="0" w:space="0" w:color="auto"/>
                <w:bottom w:val="none" w:sz="0" w:space="0" w:color="auto"/>
                <w:right w:val="none" w:sz="0" w:space="0" w:color="auto"/>
              </w:divBdr>
            </w:div>
            <w:div w:id="459957812">
              <w:marLeft w:val="0"/>
              <w:marRight w:val="0"/>
              <w:marTop w:val="0"/>
              <w:marBottom w:val="0"/>
              <w:divBdr>
                <w:top w:val="none" w:sz="0" w:space="0" w:color="auto"/>
                <w:left w:val="none" w:sz="0" w:space="0" w:color="auto"/>
                <w:bottom w:val="none" w:sz="0" w:space="0" w:color="auto"/>
                <w:right w:val="none" w:sz="0" w:space="0" w:color="auto"/>
              </w:divBdr>
            </w:div>
          </w:divsChild>
        </w:div>
        <w:div w:id="1147741321">
          <w:marLeft w:val="0"/>
          <w:marRight w:val="0"/>
          <w:marTop w:val="0"/>
          <w:marBottom w:val="300"/>
          <w:divBdr>
            <w:top w:val="single" w:sz="6" w:space="8" w:color="ABABAB"/>
            <w:left w:val="single" w:sz="6" w:space="8" w:color="ABABAB"/>
            <w:bottom w:val="single" w:sz="6" w:space="8" w:color="ABABAB"/>
            <w:right w:val="single" w:sz="6" w:space="8" w:color="ABABAB"/>
          </w:divBdr>
          <w:divsChild>
            <w:div w:id="1636569810">
              <w:marLeft w:val="0"/>
              <w:marRight w:val="0"/>
              <w:marTop w:val="0"/>
              <w:marBottom w:val="0"/>
              <w:divBdr>
                <w:top w:val="none" w:sz="0" w:space="0" w:color="auto"/>
                <w:left w:val="none" w:sz="0" w:space="0" w:color="auto"/>
                <w:bottom w:val="none" w:sz="0" w:space="0" w:color="auto"/>
                <w:right w:val="none" w:sz="0" w:space="0" w:color="auto"/>
              </w:divBdr>
            </w:div>
            <w:div w:id="482280296">
              <w:marLeft w:val="0"/>
              <w:marRight w:val="0"/>
              <w:marTop w:val="0"/>
              <w:marBottom w:val="0"/>
              <w:divBdr>
                <w:top w:val="none" w:sz="0" w:space="0" w:color="auto"/>
                <w:left w:val="none" w:sz="0" w:space="0" w:color="auto"/>
                <w:bottom w:val="none" w:sz="0" w:space="0" w:color="auto"/>
                <w:right w:val="none" w:sz="0" w:space="0" w:color="auto"/>
              </w:divBdr>
            </w:div>
          </w:divsChild>
        </w:div>
        <w:div w:id="981037216">
          <w:marLeft w:val="0"/>
          <w:marRight w:val="0"/>
          <w:marTop w:val="0"/>
          <w:marBottom w:val="300"/>
          <w:divBdr>
            <w:top w:val="single" w:sz="6" w:space="8" w:color="ABABAB"/>
            <w:left w:val="single" w:sz="6" w:space="8" w:color="ABABAB"/>
            <w:bottom w:val="single" w:sz="6" w:space="8" w:color="ABABAB"/>
            <w:right w:val="single" w:sz="6" w:space="8" w:color="ABABAB"/>
          </w:divBdr>
          <w:divsChild>
            <w:div w:id="562372572">
              <w:marLeft w:val="0"/>
              <w:marRight w:val="0"/>
              <w:marTop w:val="0"/>
              <w:marBottom w:val="0"/>
              <w:divBdr>
                <w:top w:val="none" w:sz="0" w:space="0" w:color="auto"/>
                <w:left w:val="none" w:sz="0" w:space="0" w:color="auto"/>
                <w:bottom w:val="none" w:sz="0" w:space="0" w:color="auto"/>
                <w:right w:val="none" w:sz="0" w:space="0" w:color="auto"/>
              </w:divBdr>
            </w:div>
            <w:div w:id="1486356882">
              <w:marLeft w:val="0"/>
              <w:marRight w:val="0"/>
              <w:marTop w:val="0"/>
              <w:marBottom w:val="0"/>
              <w:divBdr>
                <w:top w:val="none" w:sz="0" w:space="0" w:color="auto"/>
                <w:left w:val="none" w:sz="0" w:space="0" w:color="auto"/>
                <w:bottom w:val="none" w:sz="0" w:space="0" w:color="auto"/>
                <w:right w:val="none" w:sz="0" w:space="0" w:color="auto"/>
              </w:divBdr>
            </w:div>
          </w:divsChild>
        </w:div>
        <w:div w:id="1893737091">
          <w:marLeft w:val="0"/>
          <w:marRight w:val="0"/>
          <w:marTop w:val="0"/>
          <w:marBottom w:val="300"/>
          <w:divBdr>
            <w:top w:val="single" w:sz="6" w:space="8" w:color="ABABAB"/>
            <w:left w:val="single" w:sz="6" w:space="8" w:color="ABABAB"/>
            <w:bottom w:val="single" w:sz="6" w:space="8" w:color="ABABAB"/>
            <w:right w:val="single" w:sz="6" w:space="8" w:color="ABABAB"/>
          </w:divBdr>
          <w:divsChild>
            <w:div w:id="1612086523">
              <w:marLeft w:val="0"/>
              <w:marRight w:val="0"/>
              <w:marTop w:val="0"/>
              <w:marBottom w:val="0"/>
              <w:divBdr>
                <w:top w:val="none" w:sz="0" w:space="0" w:color="auto"/>
                <w:left w:val="none" w:sz="0" w:space="0" w:color="auto"/>
                <w:bottom w:val="none" w:sz="0" w:space="0" w:color="auto"/>
                <w:right w:val="none" w:sz="0" w:space="0" w:color="auto"/>
              </w:divBdr>
            </w:div>
            <w:div w:id="1581981878">
              <w:marLeft w:val="0"/>
              <w:marRight w:val="0"/>
              <w:marTop w:val="0"/>
              <w:marBottom w:val="0"/>
              <w:divBdr>
                <w:top w:val="none" w:sz="0" w:space="0" w:color="auto"/>
                <w:left w:val="none" w:sz="0" w:space="0" w:color="auto"/>
                <w:bottom w:val="none" w:sz="0" w:space="0" w:color="auto"/>
                <w:right w:val="none" w:sz="0" w:space="0" w:color="auto"/>
              </w:divBdr>
            </w:div>
          </w:divsChild>
        </w:div>
        <w:div w:id="248084695">
          <w:marLeft w:val="0"/>
          <w:marRight w:val="0"/>
          <w:marTop w:val="0"/>
          <w:marBottom w:val="300"/>
          <w:divBdr>
            <w:top w:val="single" w:sz="6" w:space="8" w:color="ABABAB"/>
            <w:left w:val="single" w:sz="6" w:space="8" w:color="ABABAB"/>
            <w:bottom w:val="single" w:sz="6" w:space="8" w:color="ABABAB"/>
            <w:right w:val="single" w:sz="6" w:space="8" w:color="ABABAB"/>
          </w:divBdr>
          <w:divsChild>
            <w:div w:id="193928510">
              <w:marLeft w:val="0"/>
              <w:marRight w:val="0"/>
              <w:marTop w:val="0"/>
              <w:marBottom w:val="0"/>
              <w:divBdr>
                <w:top w:val="none" w:sz="0" w:space="0" w:color="auto"/>
                <w:left w:val="none" w:sz="0" w:space="0" w:color="auto"/>
                <w:bottom w:val="none" w:sz="0" w:space="0" w:color="auto"/>
                <w:right w:val="none" w:sz="0" w:space="0" w:color="auto"/>
              </w:divBdr>
            </w:div>
            <w:div w:id="18910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eogn.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eog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goo.gl/msnzbZ" TargetMode="External"/><Relationship Id="rId5" Type="http://schemas.openxmlformats.org/officeDocument/2006/relationships/hyperlink" Target="http://eogn.com/wp/?cat=1" TargetMode="External"/><Relationship Id="rId15" Type="http://schemas.openxmlformats.org/officeDocument/2006/relationships/fontTable" Target="fontTable.xml"/><Relationship Id="rId10" Type="http://schemas.openxmlformats.org/officeDocument/2006/relationships/hyperlink" Target="http://www.belkin.com/us/p/P-B2B054/"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eo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1464</Words>
  <Characters>8346</Characters>
  <Application>Microsoft Office Word</Application>
  <DocSecurity>0</DocSecurity>
  <Lines>69</Lines>
  <Paragraphs>19</Paragraphs>
  <ScaleCrop>false</ScaleCrop>
  <Company>Home</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Montgomery</dc:creator>
  <cp:keywords/>
  <dc:description/>
  <cp:lastModifiedBy>Thomas Montgomery</cp:lastModifiedBy>
  <cp:revision>3</cp:revision>
  <dcterms:created xsi:type="dcterms:W3CDTF">2015-01-10T01:21:00Z</dcterms:created>
  <dcterms:modified xsi:type="dcterms:W3CDTF">2022-08-27T07:57:00Z</dcterms:modified>
</cp:coreProperties>
</file>